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23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64"/>
              <w:ind w:left="364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ПИЩЕВЫХ </w:t>
            </w: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159" w:after="0"/>
              <w:ind w:left="36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198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2200</w:t>
            </w:r>
          </w:p>
          <w:p>
            <w:pPr>
              <w:pStyle w:val="TableParagraph"/>
              <w:bidi w:val="0"/>
              <w:spacing w:before="182" w:after="0"/>
              <w:ind w:left="169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98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</w:tbl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72" w:left="472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перец, помидоры, кабачки)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268" w:right="0"/>
              <w:jc w:val="left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450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1291"/>
              <w:jc w:val="left"/>
              <w:rPr>
                <w:sz w:val="24"/>
              </w:rPr>
            </w:pPr>
            <w:r>
              <w:rPr>
                <w:sz w:val="24"/>
              </w:rPr>
              <w:t>Морковь,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 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капуста 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</w:tbl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67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13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504" w:left="731" w:right="0"/>
              <w:jc w:val="lef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цитрусовые, киви, вишня, </w:t>
            </w: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325"/>
              <w:jc w:val="left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смородина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замороженная/свежая (100 г) + яблоко (100 г)</w:t>
            </w:r>
          </w:p>
        </w:tc>
      </w:tr>
      <w:tr>
        <w:trPr>
          <w:trHeight w:val="226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38" w:left="498"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овёс, </w:t>
            </w:r>
            <w:r>
              <w:rPr>
                <w:spacing w:val="-2"/>
                <w:sz w:val="24"/>
              </w:rPr>
              <w:t>кукурузная,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ячневая;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хлеб, </w:t>
            </w:r>
            <w:r>
              <w:rPr>
                <w:sz w:val="24"/>
              </w:rPr>
              <w:t>хлебцы, макароны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198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гречка на воде (58 г)</w:t>
            </w:r>
          </w:p>
        </w:tc>
      </w:tr>
      <w:tr>
        <w:trPr>
          <w:trHeight w:val="16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-2"/>
                <w:sz w:val="24"/>
              </w:rPr>
              <w:t xml:space="preserve"> горох,</w:t>
            </w:r>
          </w:p>
          <w:p>
            <w:pPr>
              <w:pStyle w:val="TableParagraph"/>
              <w:bidi w:val="0"/>
              <w:spacing w:before="22" w:after="0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нут,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50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color w:val="2F2F2F"/>
                <w:spacing w:val="-6"/>
                <w:sz w:val="24"/>
              </w:rPr>
              <w:t>50</w:t>
            </w:r>
            <w:r>
              <w:rPr>
                <w:color w:val="2F2F2F"/>
                <w:spacing w:val="-4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г</w:t>
            </w:r>
            <w:r>
              <w:rPr>
                <w:color w:val="2F2F2F"/>
                <w:spacing w:val="-1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фасоли</w:t>
            </w:r>
            <w:r>
              <w:rPr>
                <w:color w:val="2F2F2F"/>
                <w:spacing w:val="-1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(сваренной</w:t>
            </w:r>
            <w:r>
              <w:rPr>
                <w:color w:val="2F2F2F"/>
                <w:spacing w:val="-2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или</w:t>
            </w:r>
            <w:r>
              <w:rPr>
                <w:color w:val="2F2F2F"/>
                <w:spacing w:val="-3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консервированной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без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сахара)</w:t>
            </w:r>
          </w:p>
        </w:tc>
      </w:tr>
      <w:tr>
        <w:trPr>
          <w:trHeight w:val="196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6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миндаль, </w:t>
            </w:r>
            <w:r>
              <w:rPr>
                <w:spacing w:val="-2"/>
                <w:sz w:val="24"/>
              </w:rPr>
              <w:t>фундук,</w:t>
            </w:r>
          </w:p>
          <w:p>
            <w:pPr>
              <w:pStyle w:val="TableParagraph"/>
              <w:bidi w:val="0"/>
              <w:spacing w:lineRule="auto" w:line="259" w:before="21" w:after="0"/>
              <w:ind w:firstLine="252" w:left="1521" w:right="93"/>
              <w:jc w:val="right"/>
              <w:rPr>
                <w:sz w:val="24"/>
              </w:rPr>
            </w:pPr>
            <w:r>
              <w:rPr>
                <w:sz w:val="24"/>
              </w:rPr>
              <w:t>семя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миндаль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5"/>
                <w:sz w:val="24"/>
              </w:rPr>
              <w:t>г)</w:t>
            </w:r>
          </w:p>
          <w:p>
            <w:pPr>
              <w:pStyle w:val="TableParagraph"/>
              <w:bidi w:val="0"/>
              <w:spacing w:before="182" w:after="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/>
              <w:ind w:firstLine="36" w:left="981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6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221" w:left="522" w:right="95"/>
              <w:jc w:val="right"/>
              <w:rPr>
                <w:sz w:val="24"/>
              </w:rPr>
            </w:pPr>
            <w:r>
              <w:rPr>
                <w:sz w:val="24"/>
              </w:rPr>
              <w:t>(подсолнечное,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кукурузное, оливковое,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льняное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33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29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 заправки к овощам</w:t>
            </w:r>
          </w:p>
        </w:tc>
      </w:tr>
      <w:tr>
        <w:trPr>
          <w:trHeight w:val="166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420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кефир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bidi w:val="0"/>
              <w:spacing w:before="21" w:after="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(120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83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94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2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скумбрия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(100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65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/>
              <w:ind w:hanging="572" w:left="117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(ккал/день) </w:t>
            </w:r>
            <w:r>
              <w:rPr>
                <w:b/>
                <w:spacing w:val="-2"/>
                <w:sz w:val="24"/>
              </w:rPr>
              <w:t>(%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суточной энергоемкости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auto" w:line="259"/>
              <w:ind w:hanging="572" w:left="1173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253" w:right="0"/>
              <w:jc w:val="left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250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05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114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 в объеме, равным 250 ккал (к примеру, сливочное масло 5 г + зефир 40 г)</w:t>
            </w:r>
          </w:p>
        </w:tc>
      </w:tr>
    </w:tbl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7231"/>
      </w:tblGrid>
      <w:tr>
        <w:trPr>
          <w:trHeight w:val="121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8" w:after="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несладкие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2364" w:right="23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женщин: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263</Words>
  <Characters>1369</Characters>
  <CharactersWithSpaces>1583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2025-06-03T16:21:40Z</dcterms:created>
  <dc:creator/>
  <dc:description/>
  <dc:language>ru-RU</dc:language>
  <cp:lastModifiedBy/>
  <dcterms:modified xsi:type="dcterms:W3CDTF">2025-06-03T16:22:34Z</dcterms:modified>
  <cp:revision>1</cp:revision>
  <dc:subject/>
  <dc:title/>
</cp:coreProperties>
</file>